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B251DD" w:rsidTr="00B251DD">
        <w:tc>
          <w:tcPr>
            <w:tcW w:w="9889" w:type="dxa"/>
          </w:tcPr>
          <w:p w:rsidR="00B251DD" w:rsidRDefault="00B251DD" w:rsidP="00B25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251DD" w:rsidRDefault="00B251DD" w:rsidP="00B2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</w:t>
            </w:r>
          </w:p>
          <w:p w:rsidR="00B251DD" w:rsidRDefault="00B251DD" w:rsidP="00B2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51DD" w:rsidRDefault="00B251DD" w:rsidP="00B2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Шарыповского  района                                                    </w:t>
            </w:r>
          </w:p>
          <w:p w:rsidR="00B251DD" w:rsidRDefault="00B251DD" w:rsidP="00B2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И.П.Иванова</w:t>
            </w:r>
          </w:p>
          <w:p w:rsidR="00B251DD" w:rsidRDefault="00B251DD" w:rsidP="00B2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______________2018г.                                               </w:t>
            </w:r>
          </w:p>
          <w:p w:rsidR="00B251DD" w:rsidRDefault="00B251DD" w:rsidP="00B25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1DD" w:rsidRDefault="00395315" w:rsidP="00B2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работы   библиотек   МБУ  «МБ»  Шарыповского   района  </w:t>
      </w:r>
    </w:p>
    <w:p w:rsidR="00395315" w:rsidRDefault="00DF761C" w:rsidP="00B2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AC">
        <w:rPr>
          <w:rFonts w:ascii="Times New Roman" w:hAnsi="Times New Roman" w:cs="Times New Roman"/>
          <w:b/>
          <w:sz w:val="24"/>
          <w:szCs w:val="24"/>
        </w:rPr>
        <w:t>в рамках Всероссийской акции «</w:t>
      </w:r>
      <w:proofErr w:type="spellStart"/>
      <w:r w:rsidRPr="00835EAC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Pr="00835E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6DB8">
        <w:rPr>
          <w:rFonts w:ascii="Times New Roman" w:hAnsi="Times New Roman" w:cs="Times New Roman"/>
          <w:sz w:val="24"/>
          <w:szCs w:val="24"/>
        </w:rPr>
        <w:t>2018</w:t>
      </w:r>
      <w:r w:rsidR="00395315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64"/>
        <w:gridCol w:w="20"/>
        <w:gridCol w:w="1134"/>
        <w:gridCol w:w="993"/>
        <w:gridCol w:w="1701"/>
        <w:gridCol w:w="1984"/>
        <w:gridCol w:w="973"/>
        <w:gridCol w:w="1012"/>
        <w:gridCol w:w="1436"/>
      </w:tblGrid>
      <w:tr w:rsidR="00395315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395315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B251DD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315" w:rsidRPr="00853926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B251DD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315" w:rsidRPr="0085392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B251DD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315" w:rsidRPr="00853926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395315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395315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Ф.И.О)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395315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зрителей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853926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5" w:rsidRPr="00853926" w:rsidRDefault="00395315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«После заката!!!» (по произведениям С.Кинга)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D0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D00AC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A" w:rsidRPr="00853926" w:rsidRDefault="00F7719A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Зав.О.О. Фадеева И.Н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D0FC4" w:rsidRPr="00853926" w:rsidRDefault="00D00ACB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719A"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А.А.Суркова</w:t>
            </w:r>
          </w:p>
          <w:p w:rsidR="002D0FC4" w:rsidRPr="00853926" w:rsidRDefault="00D00ACB" w:rsidP="00D0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Щесюк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Библиоквест</w:t>
            </w:r>
            <w:proofErr w:type="spellEnd"/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«На острове книжных сокровищ»</w:t>
            </w:r>
            <w:r w:rsidRPr="0085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Всероссийской акции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Гудково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D00ACB">
            <w:pPr>
              <w:pStyle w:val="a3"/>
              <w:ind w:left="-108" w:right="-108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Зав. </w:t>
            </w:r>
            <w:r w:rsidR="00D00AC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библиотекой - </w:t>
            </w:r>
            <w:r w:rsidR="00F7719A"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</w:t>
            </w:r>
            <w:r w:rsidR="00D00AC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илиалом </w:t>
            </w:r>
            <w:r w:rsidR="00F7719A"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№30</w:t>
            </w:r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00ACB"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А.В.</w:t>
            </w:r>
            <w:r w:rsidR="00D00AC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Подобедова</w:t>
            </w:r>
            <w:proofErr w:type="spellEnd"/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7719A" w:rsidRPr="00853926" w:rsidRDefault="00F7719A" w:rsidP="0085392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3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Литературная горница «Заходите к нам на огонек» в рамках всероссийской акции библионочь-2018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 и имидж библиотеки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Горбы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D00ACB" w:rsidP="00D00AC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B">
              <w:rPr>
                <w:rFonts w:ascii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9A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2D0FC4" w:rsidTr="00CC066B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«Хорошая книга и в  сумерках светит» в рамках акции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Крутоярский</w:t>
            </w:r>
          </w:p>
          <w:p w:rsidR="002D0FC4" w:rsidRPr="00853926" w:rsidRDefault="00D00ACB" w:rsidP="0085392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D00ACB" w:rsidP="00D00AC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B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F7719A" w:rsidRPr="00853926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света за одну ночь» В рамках акции 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Березовское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D00ACB" w:rsidP="00FB263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B">
              <w:rPr>
                <w:rFonts w:ascii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юношествовзрослые</w:t>
            </w:r>
            <w:proofErr w:type="spellEnd"/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игра                                        «Путешествие по стране книг» в рамках Всероссийской акции </w:t>
            </w:r>
            <w:proofErr w:type="spellStart"/>
            <w:r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Библионочь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. Скрипачи                           </w:t>
            </w:r>
            <w:r w:rsidR="00FB2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FB263A" w:rsidP="00FB2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63A">
              <w:rPr>
                <w:rFonts w:ascii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19A" w:rsidRPr="00853926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Подростки 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«Тени оживают в полночь, или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библиотеке». В рамках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FB2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FB2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с. Дубинино </w:t>
            </w:r>
            <w:r w:rsidR="00FB2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A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3A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  <w:p w:rsidR="002D0FC4" w:rsidRPr="00853926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Дети, юношество взрослые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Гурман-вечер «Там, на неведомых дорожках» любителей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»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 Родники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A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3A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</w:p>
          <w:p w:rsidR="002D0FC4" w:rsidRPr="00853926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Дети, юношество взрослые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hd w:val="clear" w:color="auto" w:fill="FFFFFF"/>
              <w:tabs>
                <w:tab w:val="left" w:pos="7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 в Простоквашино» в рамках Всероссийской акции «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20. 04.18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FB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562E1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Орак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2D0FC4" w:rsidRPr="00853926" w:rsidRDefault="00562E14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FB263A" w:rsidP="00FB263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Зав. библиотекой -  филиалом </w:t>
            </w:r>
            <w:r w:rsidR="002D0FC4"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13 </w:t>
            </w:r>
            <w:r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0FC4"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Курбижекова</w:t>
            </w:r>
            <w:proofErr w:type="spellEnd"/>
            <w:r w:rsidR="002D0FC4" w:rsidRPr="00853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>Библиобродилка</w:t>
            </w:r>
            <w:proofErr w:type="spellEnd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>Настоящий</w:t>
            </w:r>
            <w:proofErr w:type="gramEnd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>книгоход</w:t>
            </w:r>
            <w:proofErr w:type="spellEnd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» </w:t>
            </w:r>
            <w:r w:rsidR="007A6C9D"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eastAsia="Gungsuh" w:hAnsi="Times New Roman" w:cs="Times New Roman"/>
                <w:sz w:val="24"/>
                <w:szCs w:val="24"/>
              </w:rPr>
              <w:t>- 2018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 xml:space="preserve">Реклама и имидж библиотеки Духовно – нравственное </w:t>
            </w: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lastRenderedPageBreak/>
              <w:t>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FB26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B2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Малое Озеро СК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FB263A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562E1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  <w:p w:rsidR="002D0FC4" w:rsidRPr="00853926" w:rsidRDefault="00FB263A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О.Е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r w:rsidR="00591380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остки</w:t>
            </w:r>
          </w:p>
          <w:p w:rsidR="002D0FC4" w:rsidRPr="00853926" w:rsidRDefault="00591380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кафе  «Попробуй классику на вкус» «Большое литературное путешествие» в рамках Всероссийской  акци</w:t>
            </w: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Гляден</w:t>
            </w:r>
            <w:proofErr w:type="spellEnd"/>
          </w:p>
          <w:p w:rsidR="002D0FC4" w:rsidRPr="00853926" w:rsidRDefault="00B45018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D0FC4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2E14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  <w:p w:rsidR="002D0FC4" w:rsidRPr="00853926" w:rsidRDefault="00FB263A" w:rsidP="00FB26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Яковлева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FB263A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D0FC4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одростки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 «Теплый дом для всех» Всероссийская акция</w:t>
            </w:r>
            <w:r w:rsidR="00357C65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7C65"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357C65" w:rsidRPr="00853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926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B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B4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B4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0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0FC4" w:rsidRPr="00853926" w:rsidRDefault="00B45018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C4" w:rsidRPr="00853926" w:rsidRDefault="00B45018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иблиотекарь по работе с детьми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 подростки юношество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 игра «Детективное агентство» в рамках Всероссийской акции 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Инголь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Вечер книги Антуана де Сент-Экзюпери </w:t>
            </w:r>
            <w:r w:rsidRPr="008539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Маленький принц»</w:t>
            </w:r>
            <w:r w:rsidRPr="0085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литературное путешествие».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D0FC4" w:rsidRPr="00853926" w:rsidRDefault="00B45018" w:rsidP="00B450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Александровка </w:t>
            </w:r>
            <w:r w:rsid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8" w:rsidRDefault="00B45018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E1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Булавина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«Приключения на острове чтения» в рамках всероссийской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B450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Ершово </w:t>
            </w:r>
            <w:r w:rsid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562E1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подростки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«Гениальный Гоголь»   в рамках Всероссийской акции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«Большое литературное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Реклама, имидж Духовно нравственное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Новоалтатка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pStyle w:val="a3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 «Раз в апрельский вечерок» в рамках акция библиотечные сумерки.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B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B45018" w:rsidP="00B4501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18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2D0FC4" w:rsidRPr="00853926" w:rsidRDefault="00B45018" w:rsidP="00B45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7A6C9D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Путешествие по книжным островам» -</w:t>
            </w:r>
            <w:r w:rsidR="00966FA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</w:t>
            </w:r>
            <w:proofErr w:type="spellStart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сумерки</w:t>
            </w:r>
            <w:proofErr w:type="spellEnd"/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«Большое литературное путешествие»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  <w:r w:rsidR="007A6C9D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 w:rsidR="007A6C9D" w:rsidRPr="00853926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«Юбиле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йная карта литературных героев». </w:t>
            </w: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Общероссийской акции «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Реклама, имидж Духовно нравственное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Новокурск</w:t>
            </w:r>
            <w:proofErr w:type="spellEnd"/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 -  филиалом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2D0FC4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по книгам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Линдгрен». В рамках акции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литературное путешествие».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3B00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591380" w:rsidRPr="0085392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2D0FC4" w:rsidRPr="00853926" w:rsidRDefault="003B0087" w:rsidP="003B00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Янова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 «Большое литературное путешествие»</w:t>
            </w:r>
            <w:r w:rsidR="00853926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 «Литературное наследие Великобритании» - Интерактивная викторина «В мире английской классики»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Парная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3B0087">
            <w:pPr>
              <w:pStyle w:val="a3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ношество взрослые</w:t>
            </w:r>
          </w:p>
        </w:tc>
      </w:tr>
      <w:tr w:rsidR="002D0FC4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«Попробуй классику на вкус» в рамках Всероссийской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» «Большое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Реклама и имидж библиотеки Духовно – </w:t>
            </w: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lastRenderedPageBreak/>
              <w:t>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3B00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Большое Озеро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="005278D8" w:rsidRPr="00853926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="005278D8" w:rsidRPr="00853926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фил №2 Овсянникова Е. </w:t>
            </w:r>
            <w:proofErr w:type="gram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2D0FC4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C4" w:rsidRPr="00853926" w:rsidRDefault="003B0087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FC4" w:rsidRPr="00853926">
              <w:rPr>
                <w:rFonts w:ascii="Times New Roman" w:hAnsi="Times New Roman" w:cs="Times New Roman"/>
                <w:sz w:val="24"/>
                <w:szCs w:val="24"/>
              </w:rPr>
              <w:t>одростки юношество взрослые</w:t>
            </w:r>
          </w:p>
        </w:tc>
      </w:tr>
      <w:tr w:rsidR="00555173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DC496F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 «Книг волшебная страна» в рамках Всероссийской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3B00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№27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>Тугужакова</w:t>
            </w:r>
            <w:proofErr w:type="spellEnd"/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55173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«Причал надежды», по произведению А. Грина «Алые паруса», в рамках всероссийской акции  </w:t>
            </w:r>
            <w:proofErr w:type="spellStart"/>
            <w:r w:rsidRPr="00853926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Ажинское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7" w:rsidRDefault="003B0087" w:rsidP="003B00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8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</w:p>
          <w:p w:rsidR="00555173" w:rsidRPr="00853926" w:rsidRDefault="003B0087" w:rsidP="003B008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Боярская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CC066B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</w:tr>
      <w:tr w:rsidR="00555173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игра «Найди книгу», в рамках Всероссийской акции «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3B0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с.</w:t>
            </w:r>
            <w:r w:rsidR="003B0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Линево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3B0087" w:rsidP="003B0087">
            <w:pPr>
              <w:pStyle w:val="a3"/>
              <w:tabs>
                <w:tab w:val="left" w:pos="1876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0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-  филиалом </w:t>
            </w:r>
            <w:r w:rsidR="00555173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№10 </w:t>
            </w: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55173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Логачева</w:t>
            </w:r>
            <w:proofErr w:type="spellEnd"/>
            <w:r w:rsidR="00555173"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 юношество взрослые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5173" w:rsidTr="00CC066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Литературный балаганчик</w:t>
            </w:r>
            <w:r w:rsidRPr="0085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«Попутный книжный ветер» в рамках акции 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«Большое литературное путешествие»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Gungsuh" w:hAnsi="Times New Roman" w:cs="Times New Roman"/>
                <w:color w:val="0070C0"/>
                <w:sz w:val="24"/>
                <w:szCs w:val="24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CC0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–Парная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CC066B" w:rsidP="00CC0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6B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- 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73" w:rsidRPr="00853926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подростки, юношество</w:t>
            </w:r>
          </w:p>
        </w:tc>
      </w:tr>
      <w:tr w:rsidR="00555173" w:rsidTr="00CC066B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Апрельский вечер «Весной согретые страницы»</w:t>
            </w:r>
            <w:r w:rsidR="00853926" w:rsidRPr="00853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акция «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853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eastAsia="Times New Roman,Calibri" w:hAnsi="Times New Roman" w:cs="Times New Roman"/>
                <w:sz w:val="24"/>
                <w:szCs w:val="24"/>
                <w:lang w:eastAsia="en-US"/>
              </w:rPr>
              <w:t>Реклама и имидж библиотеки Духовно – нравственное воспитание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емра</w:t>
            </w:r>
            <w:proofErr w:type="spellEnd"/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C3644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5173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  <w:proofErr w:type="spellEnd"/>
            <w:r w:rsidR="00555173"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-кой  ф.№15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Марьясова И.В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3" w:rsidRPr="00853926" w:rsidRDefault="00555173" w:rsidP="008539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 юношество взрослые</w:t>
            </w:r>
          </w:p>
          <w:p w:rsidR="00555173" w:rsidRPr="00853926" w:rsidRDefault="00555173" w:rsidP="008539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84D" w:rsidRDefault="00F4484D" w:rsidP="00CC066B">
      <w:bookmarkStart w:id="0" w:name="_GoBack"/>
      <w:bookmarkEnd w:id="0"/>
    </w:p>
    <w:sectPr w:rsidR="00F4484D" w:rsidSect="00D25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5315"/>
    <w:rsid w:val="00074FD2"/>
    <w:rsid w:val="000A1A3E"/>
    <w:rsid w:val="000A605C"/>
    <w:rsid w:val="00161468"/>
    <w:rsid w:val="00167AF4"/>
    <w:rsid w:val="001D2692"/>
    <w:rsid w:val="001F5FCF"/>
    <w:rsid w:val="0020461F"/>
    <w:rsid w:val="00206170"/>
    <w:rsid w:val="00264769"/>
    <w:rsid w:val="00281D0F"/>
    <w:rsid w:val="002D0FC4"/>
    <w:rsid w:val="00326101"/>
    <w:rsid w:val="003566B6"/>
    <w:rsid w:val="00357C65"/>
    <w:rsid w:val="00374C3A"/>
    <w:rsid w:val="00395315"/>
    <w:rsid w:val="003B0087"/>
    <w:rsid w:val="003C6728"/>
    <w:rsid w:val="004C3E43"/>
    <w:rsid w:val="004D551B"/>
    <w:rsid w:val="004E6847"/>
    <w:rsid w:val="00505715"/>
    <w:rsid w:val="005278D8"/>
    <w:rsid w:val="00552A84"/>
    <w:rsid w:val="00554C38"/>
    <w:rsid w:val="00555173"/>
    <w:rsid w:val="00562AF2"/>
    <w:rsid w:val="00562E14"/>
    <w:rsid w:val="00591380"/>
    <w:rsid w:val="005A2E09"/>
    <w:rsid w:val="005A34A8"/>
    <w:rsid w:val="005C3644"/>
    <w:rsid w:val="005D3CBE"/>
    <w:rsid w:val="0062407F"/>
    <w:rsid w:val="00640BEF"/>
    <w:rsid w:val="00742B52"/>
    <w:rsid w:val="00751F94"/>
    <w:rsid w:val="007A6C9D"/>
    <w:rsid w:val="00814B77"/>
    <w:rsid w:val="00820A2C"/>
    <w:rsid w:val="00835EAC"/>
    <w:rsid w:val="00853926"/>
    <w:rsid w:val="00856212"/>
    <w:rsid w:val="00876687"/>
    <w:rsid w:val="008B6DB8"/>
    <w:rsid w:val="008B7EA6"/>
    <w:rsid w:val="009042CF"/>
    <w:rsid w:val="00941056"/>
    <w:rsid w:val="00963CA6"/>
    <w:rsid w:val="00966FA4"/>
    <w:rsid w:val="0096718A"/>
    <w:rsid w:val="009C4159"/>
    <w:rsid w:val="009F040E"/>
    <w:rsid w:val="00A36C29"/>
    <w:rsid w:val="00A714DB"/>
    <w:rsid w:val="00A92A6A"/>
    <w:rsid w:val="00AD2E50"/>
    <w:rsid w:val="00B251DD"/>
    <w:rsid w:val="00B45018"/>
    <w:rsid w:val="00C74C12"/>
    <w:rsid w:val="00CC066B"/>
    <w:rsid w:val="00CC39EE"/>
    <w:rsid w:val="00D00ACB"/>
    <w:rsid w:val="00D0280D"/>
    <w:rsid w:val="00D8399F"/>
    <w:rsid w:val="00D97936"/>
    <w:rsid w:val="00DC496F"/>
    <w:rsid w:val="00DD4DBC"/>
    <w:rsid w:val="00DF761C"/>
    <w:rsid w:val="00E47B71"/>
    <w:rsid w:val="00E74041"/>
    <w:rsid w:val="00EA288D"/>
    <w:rsid w:val="00F4484D"/>
    <w:rsid w:val="00F56DB3"/>
    <w:rsid w:val="00F71FAC"/>
    <w:rsid w:val="00F7719A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B71"/>
    <w:pPr>
      <w:spacing w:after="0" w:line="240" w:lineRule="auto"/>
    </w:pPr>
  </w:style>
  <w:style w:type="character" w:styleId="a5">
    <w:name w:val="Strong"/>
    <w:basedOn w:val="a0"/>
    <w:uiPriority w:val="22"/>
    <w:qFormat/>
    <w:rsid w:val="001F5FCF"/>
    <w:rPr>
      <w:b/>
      <w:bCs/>
    </w:rPr>
  </w:style>
  <w:style w:type="paragraph" w:styleId="a6">
    <w:name w:val="Normal (Web)"/>
    <w:basedOn w:val="a"/>
    <w:uiPriority w:val="99"/>
    <w:unhideWhenUsed/>
    <w:rsid w:val="0050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C74C12"/>
  </w:style>
  <w:style w:type="table" w:styleId="a7">
    <w:name w:val="Table Grid"/>
    <w:basedOn w:val="a1"/>
    <w:uiPriority w:val="59"/>
    <w:rsid w:val="00B2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Борисовна</dc:creator>
  <cp:keywords/>
  <dc:description/>
  <cp:lastModifiedBy>User</cp:lastModifiedBy>
  <cp:revision>11</cp:revision>
  <dcterms:created xsi:type="dcterms:W3CDTF">2017-09-15T09:10:00Z</dcterms:created>
  <dcterms:modified xsi:type="dcterms:W3CDTF">2018-03-19T05:10:00Z</dcterms:modified>
</cp:coreProperties>
</file>